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6AFB7" w14:textId="77777777" w:rsidR="001C5557" w:rsidRDefault="00000000">
      <w:pPr>
        <w:jc w:val="center"/>
      </w:pPr>
      <w:r>
        <w:rPr>
          <w:b/>
          <w:color w:val="1F497D"/>
          <w:sz w:val="28"/>
        </w:rPr>
        <w:t>APIC26 Annual Conference &amp; Exposition – Attendance Justification Letter</w:t>
      </w:r>
    </w:p>
    <w:p w14:paraId="1D4FFC04" w14:textId="77777777" w:rsidR="001C5557" w:rsidRDefault="001C5557"/>
    <w:p w14:paraId="2083D4BC" w14:textId="77777777" w:rsidR="001C5557" w:rsidRDefault="00000000">
      <w:r>
        <w:rPr>
          <w:b/>
        </w:rPr>
        <w:t xml:space="preserve">TO: </w:t>
      </w:r>
      <w:r>
        <w:t>[Supervisor’s Name]</w:t>
      </w:r>
      <w:r>
        <w:br/>
      </w:r>
      <w:r>
        <w:rPr>
          <w:b/>
        </w:rPr>
        <w:t xml:space="preserve">FROM: </w:t>
      </w:r>
      <w:r>
        <w:t>[Your Name]</w:t>
      </w:r>
      <w:r>
        <w:br/>
      </w:r>
      <w:r>
        <w:rPr>
          <w:b/>
        </w:rPr>
        <w:t xml:space="preserve">DATE: </w:t>
      </w:r>
      <w:r>
        <w:t>[Insert Date]</w:t>
      </w:r>
      <w:r>
        <w:br/>
      </w:r>
      <w:r>
        <w:rPr>
          <w:b/>
        </w:rPr>
        <w:t xml:space="preserve">RE: </w:t>
      </w:r>
      <w:r>
        <w:t>Request to Attend the APIC 2026 Annual Conference &amp; Exposition</w:t>
      </w:r>
      <w:r>
        <w:br/>
      </w:r>
      <w:r>
        <w:br/>
      </w:r>
    </w:p>
    <w:p w14:paraId="7C84FB5F" w14:textId="77777777" w:rsidR="001C5557" w:rsidRDefault="00000000">
      <w:r>
        <w:t>Dear [Supervisor’s Name],</w:t>
      </w:r>
      <w:r>
        <w:br/>
      </w:r>
      <w:r>
        <w:br/>
        <w:t>I am writing to request approval to attend the APIC 2026 Annual Conference &amp; Exposition, taking place June 15–17, 2026, in Nashville, Tennessee. The APIC Annual Conference is the leading educational event for infection prevention and control (IPC) professionals, bringing together thousands of experts, researchers, and solution providers.</w:t>
      </w:r>
      <w:r>
        <w:br/>
      </w:r>
      <w:r>
        <w:br/>
        <w:t>This conference will allow me to:</w:t>
      </w:r>
      <w:r>
        <w:br/>
        <w:t>• Gain the latest evidence-based strategies and innovations in IPC</w:t>
      </w:r>
      <w:r>
        <w:br/>
        <w:t>• Network and benchmark with peers from across the nation</w:t>
      </w:r>
      <w:r>
        <w:br/>
        <w:t>• Earn up to 90+ CE credits and 10 IPUs</w:t>
      </w:r>
      <w:r>
        <w:br/>
        <w:t>• Bring back actionable insights, tools, and resources to enhance our facility’s infection prevention outcomes</w:t>
      </w:r>
      <w:r>
        <w:br/>
      </w:r>
      <w:r>
        <w:br/>
        <w:t>Conference Focus Areas:</w:t>
      </w:r>
      <w:r>
        <w:br/>
        <w:t>Implementation Science and Research</w:t>
      </w:r>
      <w:r>
        <w:br/>
        <w:t>Leadership Development and Program Management</w:t>
      </w:r>
      <w:r>
        <w:br/>
        <w:t>Disinfection and Sterilization</w:t>
      </w:r>
      <w:r>
        <w:br/>
        <w:t>Occupational Health and Wellness</w:t>
      </w:r>
      <w:r>
        <w:br/>
        <w:t>Antimicrobial Stewardship</w:t>
      </w:r>
      <w:r>
        <w:br/>
        <w:t>Emergency Preparedness</w:t>
      </w:r>
      <w:r>
        <w:br/>
        <w:t>Information Technology and Surveillance</w:t>
      </w:r>
      <w:r>
        <w:br/>
      </w:r>
      <w:r>
        <w:br/>
        <w:t>Attending APIC26 represents an efficient and impactful investment in professional education. The wide range of sessions, workshops, and exhibitors provides immediate ROI by addressing both current and emerging IPC challenges.</w:t>
      </w:r>
      <w:r>
        <w:br/>
      </w:r>
      <w:r>
        <w:br/>
        <w:t>Estimated Costs:</w:t>
      </w:r>
      <w:r>
        <w:br/>
        <w:t>Registration: [Insert Amount]</w:t>
      </w:r>
      <w:r>
        <w:br/>
        <w:t>Hotel: [Insert Amount]</w:t>
      </w:r>
      <w:r>
        <w:br/>
        <w:t>Airfare: [Insert Amount]</w:t>
      </w:r>
      <w:r>
        <w:br/>
        <w:t>Ground Transportation: [Insert Amount]</w:t>
      </w:r>
      <w:r>
        <w:br/>
      </w:r>
      <w:r>
        <w:lastRenderedPageBreak/>
        <w:t>Meals/Incidentals: [Insert Amount]</w:t>
      </w:r>
      <w:r>
        <w:br/>
        <w:t>Total Estimated Cost: [Insert Total]</w:t>
      </w:r>
      <w:r>
        <w:br/>
      </w:r>
      <w:r>
        <w:br/>
        <w:t>I will review the final program (available at annual.apic.org) to identify sessions most relevant to our organization’s priorities and will share a post-conference summary highlighting key learnings and recommendations.</w:t>
      </w:r>
      <w:r>
        <w:br/>
      </w:r>
      <w:r>
        <w:br/>
        <w:t>Thank you for considering this request. I am confident that my participation at APIC26 will strengthen our organization’s infection prevention practices and advance our mission to protect patients and healthcare personnel.</w:t>
      </w:r>
      <w:r>
        <w:br/>
      </w:r>
      <w:r>
        <w:br/>
        <w:t>Sincerely,</w:t>
      </w:r>
      <w:r>
        <w:br/>
      </w:r>
      <w:r>
        <w:br/>
        <w:t>[Your Name]</w:t>
      </w:r>
      <w:r>
        <w:br/>
        <w:t>[Your Title / Credentials]</w:t>
      </w:r>
      <w:r>
        <w:br/>
        <w:t>[Your Organization]</w:t>
      </w:r>
      <w:r>
        <w:br/>
        <w:t>[Your Contact Information]</w:t>
      </w:r>
    </w:p>
    <w:sectPr w:rsidR="001C55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4222750">
    <w:abstractNumId w:val="8"/>
  </w:num>
  <w:num w:numId="2" w16cid:durableId="1495563206">
    <w:abstractNumId w:val="6"/>
  </w:num>
  <w:num w:numId="3" w16cid:durableId="1157303074">
    <w:abstractNumId w:val="5"/>
  </w:num>
  <w:num w:numId="4" w16cid:durableId="1194879487">
    <w:abstractNumId w:val="4"/>
  </w:num>
  <w:num w:numId="5" w16cid:durableId="580139534">
    <w:abstractNumId w:val="7"/>
  </w:num>
  <w:num w:numId="6" w16cid:durableId="1136066931">
    <w:abstractNumId w:val="3"/>
  </w:num>
  <w:num w:numId="7" w16cid:durableId="1550532888">
    <w:abstractNumId w:val="2"/>
  </w:num>
  <w:num w:numId="8" w16cid:durableId="850027775">
    <w:abstractNumId w:val="1"/>
  </w:num>
  <w:num w:numId="9" w16cid:durableId="188686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5557"/>
    <w:rsid w:val="0029639D"/>
    <w:rsid w:val="00326F90"/>
    <w:rsid w:val="00AA1D8D"/>
    <w:rsid w:val="00B47730"/>
    <w:rsid w:val="00CB0664"/>
    <w:rsid w:val="00EC3A1B"/>
    <w:rsid w:val="00F157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65879"/>
  <w14:defaultImageDpi w14:val="300"/>
  <w15:docId w15:val="{04761C92-C938-4D20-8AA7-EB524427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67FB66EDA63E45BA8523FDB98E5384" ma:contentTypeVersion="20" ma:contentTypeDescription="Create a new document." ma:contentTypeScope="" ma:versionID="87a1fb3946cb6b708457b7c61829324e">
  <xsd:schema xmlns:xsd="http://www.w3.org/2001/XMLSchema" xmlns:xs="http://www.w3.org/2001/XMLSchema" xmlns:p="http://schemas.microsoft.com/office/2006/metadata/properties" xmlns:ns2="48ce9735-928d-4226-b3a5-180101d3b3b5" xmlns:ns3="5dfa559b-584f-4472-9308-504393d558fe" targetNamespace="http://schemas.microsoft.com/office/2006/metadata/properties" ma:root="true" ma:fieldsID="a975ed7ddd0503bd33cf0d804f9368dd" ns2:_="" ns3:_="">
    <xsd:import namespace="48ce9735-928d-4226-b3a5-180101d3b3b5"/>
    <xsd:import namespace="5dfa559b-584f-4472-9308-504393d558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e9735-928d-4226-b3a5-180101d3b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89d5b-45da-4f0b-aafd-6c6cf6f6f6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a559b-584f-4472-9308-504393d558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9a4755-4677-4dc8-833d-cdcc0755c796}" ma:internalName="TaxCatchAll" ma:showField="CatchAllData" ma:web="5dfa559b-584f-4472-9308-504393d55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48ce9735-928d-4226-b3a5-180101d3b3b5" xsi:nil="true"/>
    <TaxCatchAll xmlns="5dfa559b-584f-4472-9308-504393d558fe" xsi:nil="true"/>
    <lcf76f155ced4ddcb4097134ff3c332f xmlns="48ce9735-928d-4226-b3a5-180101d3b3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3BD0104-E273-4296-A3C4-2EC19E295B56}"/>
</file>

<file path=customXml/itemProps3.xml><?xml version="1.0" encoding="utf-8"?>
<ds:datastoreItem xmlns:ds="http://schemas.openxmlformats.org/officeDocument/2006/customXml" ds:itemID="{2747CE78-2E8B-4218-BEFD-830DD71A3041}"/>
</file>

<file path=customXml/itemProps4.xml><?xml version="1.0" encoding="utf-8"?>
<ds:datastoreItem xmlns:ds="http://schemas.openxmlformats.org/officeDocument/2006/customXml" ds:itemID="{A956CC39-1AF9-45FB-B6C9-D3E321B6D387}"/>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Jennifer Wroniewicz</cp:lastModifiedBy>
  <cp:revision>2</cp:revision>
  <dcterms:created xsi:type="dcterms:W3CDTF">2025-10-17T19:00:00Z</dcterms:created>
  <dcterms:modified xsi:type="dcterms:W3CDTF">2025-10-17T19:00:00Z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0x010100DE67FB66EDA63E45BA8523FDB98E5384</vt:lpwstr>
  </property>
</Properties>
</file>